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05" w:rsidRDefault="00925CE0" w:rsidP="00925CE0">
      <w:pPr>
        <w:jc w:val="right"/>
        <w:rPr>
          <w:b/>
          <w:sz w:val="24"/>
        </w:rPr>
      </w:pPr>
      <w:r>
        <w:rPr>
          <w:b/>
          <w:sz w:val="24"/>
        </w:rPr>
        <w:t>Pielikums nr.1</w:t>
      </w:r>
    </w:p>
    <w:p w:rsidR="00EA5405" w:rsidRDefault="00EA5405" w:rsidP="00EA5405">
      <w:pPr>
        <w:jc w:val="center"/>
        <w:rPr>
          <w:b/>
          <w:sz w:val="24"/>
        </w:rPr>
      </w:pPr>
    </w:p>
    <w:p w:rsidR="00BA30E3" w:rsidRDefault="00EA5405" w:rsidP="00EA5405">
      <w:pPr>
        <w:jc w:val="center"/>
        <w:rPr>
          <w:b/>
          <w:sz w:val="24"/>
        </w:rPr>
      </w:pPr>
      <w:r>
        <w:rPr>
          <w:b/>
          <w:sz w:val="24"/>
        </w:rPr>
        <w:t>E-pārvaldības apakškomisijas darba plāns 2019.gadā</w:t>
      </w:r>
    </w:p>
    <w:p w:rsidR="00EA5405" w:rsidRPr="00EA5405" w:rsidRDefault="00EA5405" w:rsidP="00EA5405">
      <w:pPr>
        <w:jc w:val="center"/>
        <w:rPr>
          <w:sz w:val="24"/>
        </w:rPr>
      </w:pPr>
      <w:r>
        <w:rPr>
          <w:sz w:val="24"/>
        </w:rPr>
        <w:t>(</w:t>
      </w:r>
      <w:r w:rsidRPr="00EA5405">
        <w:rPr>
          <w:sz w:val="24"/>
        </w:rPr>
        <w:t>05.02.2019</w:t>
      </w:r>
      <w:r>
        <w:rPr>
          <w:sz w:val="24"/>
        </w:rPr>
        <w:t>)</w:t>
      </w:r>
    </w:p>
    <w:p w:rsidR="00BA30E3" w:rsidRDefault="00BA30E3" w:rsidP="00BA30E3">
      <w:pPr>
        <w:rPr>
          <w:sz w:val="24"/>
        </w:rPr>
      </w:pPr>
    </w:p>
    <w:p w:rsidR="00EA5405" w:rsidRDefault="00EA5405" w:rsidP="00BA30E3">
      <w:pPr>
        <w:rPr>
          <w:sz w:val="24"/>
        </w:rPr>
      </w:pPr>
      <w:bookmarkStart w:id="0" w:name="_GoBack"/>
      <w:bookmarkEnd w:id="0"/>
    </w:p>
    <w:p w:rsidR="002A1FBC" w:rsidRPr="002A1FBC" w:rsidRDefault="00BA30E3" w:rsidP="00BA30E3">
      <w:pPr>
        <w:rPr>
          <w:b/>
          <w:sz w:val="24"/>
        </w:rPr>
      </w:pPr>
      <w:r w:rsidRPr="002A1FBC">
        <w:rPr>
          <w:b/>
          <w:sz w:val="24"/>
        </w:rPr>
        <w:t>E-pakalpojumi</w:t>
      </w:r>
    </w:p>
    <w:p w:rsidR="002A1FBC" w:rsidRPr="002A1FBC" w:rsidRDefault="002A1FBC" w:rsidP="002A1FBC">
      <w:pPr>
        <w:pStyle w:val="ListParagraph"/>
        <w:numPr>
          <w:ilvl w:val="0"/>
          <w:numId w:val="1"/>
        </w:numPr>
        <w:rPr>
          <w:sz w:val="24"/>
        </w:rPr>
      </w:pPr>
      <w:r w:rsidRPr="002A1FBC">
        <w:rPr>
          <w:sz w:val="24"/>
        </w:rPr>
        <w:t>Esošā e-pakalpojumu sistēma. Ministriju plānotie e-projekti 2019.gadā.</w:t>
      </w:r>
    </w:p>
    <w:p w:rsidR="002A1FBC" w:rsidRPr="002A1FBC" w:rsidRDefault="002A1FBC" w:rsidP="002A1FBC">
      <w:pPr>
        <w:pStyle w:val="ListParagraph"/>
        <w:numPr>
          <w:ilvl w:val="0"/>
          <w:numId w:val="1"/>
        </w:numPr>
        <w:rPr>
          <w:sz w:val="24"/>
        </w:rPr>
      </w:pPr>
      <w:r w:rsidRPr="002A1FBC">
        <w:rPr>
          <w:sz w:val="24"/>
        </w:rPr>
        <w:t>Izstrāde (tehniskā un ES projektu uzliktie apgrūtinājumi)</w:t>
      </w:r>
      <w:r w:rsidR="00F006C5">
        <w:rPr>
          <w:sz w:val="24"/>
        </w:rPr>
        <w:t>.</w:t>
      </w:r>
    </w:p>
    <w:p w:rsidR="002A1FBC" w:rsidRPr="002A1FBC" w:rsidRDefault="002A1FBC" w:rsidP="002A1FBC">
      <w:pPr>
        <w:pStyle w:val="ListParagraph"/>
        <w:numPr>
          <w:ilvl w:val="0"/>
          <w:numId w:val="1"/>
        </w:numPr>
        <w:rPr>
          <w:sz w:val="24"/>
        </w:rPr>
      </w:pPr>
      <w:r w:rsidRPr="002A1FBC">
        <w:rPr>
          <w:sz w:val="24"/>
        </w:rPr>
        <w:t>Atbildību sadalījums, koordinācija starp iestādēm</w:t>
      </w:r>
      <w:r w:rsidR="00F006C5">
        <w:rPr>
          <w:sz w:val="24"/>
        </w:rPr>
        <w:t>.</w:t>
      </w:r>
    </w:p>
    <w:p w:rsidR="00E87FC3" w:rsidRDefault="002A1FBC" w:rsidP="002A1FBC">
      <w:pPr>
        <w:pStyle w:val="ListParagraph"/>
        <w:numPr>
          <w:ilvl w:val="0"/>
          <w:numId w:val="1"/>
        </w:numPr>
        <w:rPr>
          <w:sz w:val="24"/>
        </w:rPr>
      </w:pPr>
      <w:r w:rsidRPr="002A1FBC">
        <w:rPr>
          <w:sz w:val="24"/>
        </w:rPr>
        <w:t>Pakalpojumu dublēšanās, sasai</w:t>
      </w:r>
      <w:r w:rsidR="00F006C5">
        <w:rPr>
          <w:sz w:val="24"/>
        </w:rPr>
        <w:t>s</w:t>
      </w:r>
      <w:r w:rsidRPr="002A1FBC">
        <w:rPr>
          <w:sz w:val="24"/>
        </w:rPr>
        <w:t>te ar citiem e- pakalpojumiem</w:t>
      </w:r>
      <w:r w:rsidR="00E87FC3">
        <w:rPr>
          <w:sz w:val="24"/>
        </w:rPr>
        <w:t>.</w:t>
      </w:r>
    </w:p>
    <w:p w:rsidR="002A1FBC" w:rsidRPr="002A1FBC" w:rsidRDefault="00E87FC3" w:rsidP="002A1F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E-pakalpojumu i</w:t>
      </w:r>
      <w:r w:rsidR="002A1FBC" w:rsidRPr="002A1FBC">
        <w:rPr>
          <w:sz w:val="24"/>
        </w:rPr>
        <w:t>epirkumi</w:t>
      </w:r>
      <w:r>
        <w:rPr>
          <w:sz w:val="24"/>
        </w:rPr>
        <w:t xml:space="preserve"> – izstrādā</w:t>
      </w:r>
      <w:r w:rsidR="00F006C5">
        <w:rPr>
          <w:sz w:val="24"/>
        </w:rPr>
        <w:t>t</w:t>
      </w:r>
      <w:r>
        <w:rPr>
          <w:sz w:val="24"/>
        </w:rPr>
        <w:t xml:space="preserve"> jaunus produktus vai meklēt </w:t>
      </w:r>
      <w:r w:rsidR="002A1FBC" w:rsidRPr="002A1FBC">
        <w:rPr>
          <w:sz w:val="24"/>
        </w:rPr>
        <w:t>iespējas iegādāties gatavus produktus</w:t>
      </w:r>
      <w:r w:rsidR="00F006C5">
        <w:rPr>
          <w:sz w:val="24"/>
        </w:rPr>
        <w:t xml:space="preserve">. </w:t>
      </w:r>
      <w:r>
        <w:rPr>
          <w:sz w:val="24"/>
        </w:rPr>
        <w:t>T</w:t>
      </w:r>
      <w:r w:rsidR="002A1FBC" w:rsidRPr="002A1FBC">
        <w:rPr>
          <w:sz w:val="24"/>
        </w:rPr>
        <w:t>urpmākā</w:t>
      </w:r>
      <w:r>
        <w:rPr>
          <w:sz w:val="24"/>
        </w:rPr>
        <w:t xml:space="preserve"> e-pakalpojumu</w:t>
      </w:r>
      <w:r w:rsidR="002A1FBC" w:rsidRPr="002A1FBC">
        <w:rPr>
          <w:sz w:val="24"/>
        </w:rPr>
        <w:t xml:space="preserve"> uzturēšana</w:t>
      </w:r>
      <w:r>
        <w:rPr>
          <w:sz w:val="24"/>
        </w:rPr>
        <w:t xml:space="preserve"> un nepieciešamie resursi</w:t>
      </w:r>
      <w:r w:rsidR="002A1FBC" w:rsidRPr="002A1FBC">
        <w:rPr>
          <w:sz w:val="24"/>
        </w:rPr>
        <w:t>.</w:t>
      </w:r>
    </w:p>
    <w:p w:rsidR="002A1FBC" w:rsidRPr="002A1FBC" w:rsidRDefault="002A1FBC" w:rsidP="002A1FBC">
      <w:pPr>
        <w:pStyle w:val="ListParagraph"/>
        <w:numPr>
          <w:ilvl w:val="0"/>
          <w:numId w:val="1"/>
        </w:numPr>
        <w:rPr>
          <w:sz w:val="24"/>
        </w:rPr>
      </w:pPr>
      <w:r w:rsidRPr="002A1FBC">
        <w:rPr>
          <w:sz w:val="24"/>
        </w:rPr>
        <w:t xml:space="preserve">Lietojamība, iedzīvotāju informētība un pieejamība. </w:t>
      </w:r>
    </w:p>
    <w:p w:rsidR="002A1FBC" w:rsidRPr="002A1FBC" w:rsidRDefault="002A1FBC" w:rsidP="002A1FBC">
      <w:pPr>
        <w:pStyle w:val="ListParagraph"/>
        <w:numPr>
          <w:ilvl w:val="0"/>
          <w:numId w:val="1"/>
        </w:numPr>
        <w:rPr>
          <w:sz w:val="24"/>
        </w:rPr>
      </w:pPr>
      <w:r w:rsidRPr="002A1FBC">
        <w:rPr>
          <w:sz w:val="24"/>
        </w:rPr>
        <w:t>Nepieciešamie uzlabojumi e-pakalpojumu sistēmā.</w:t>
      </w:r>
    </w:p>
    <w:p w:rsidR="002A1FBC" w:rsidRDefault="002A1FBC" w:rsidP="00BA30E3">
      <w:pPr>
        <w:rPr>
          <w:sz w:val="24"/>
        </w:rPr>
      </w:pPr>
    </w:p>
    <w:p w:rsidR="002A1FBC" w:rsidRPr="002A1FBC" w:rsidRDefault="002A1FBC" w:rsidP="00BA30E3">
      <w:pPr>
        <w:rPr>
          <w:b/>
          <w:sz w:val="24"/>
        </w:rPr>
      </w:pPr>
      <w:r w:rsidRPr="002A1FBC">
        <w:rPr>
          <w:b/>
          <w:sz w:val="24"/>
        </w:rPr>
        <w:t>Programmatūra valsts pārvaldē un iestādēs</w:t>
      </w:r>
    </w:p>
    <w:p w:rsidR="002A1FBC" w:rsidRPr="00E87FC3" w:rsidRDefault="002A1FBC" w:rsidP="00E87FC3">
      <w:pPr>
        <w:pStyle w:val="ListParagraph"/>
        <w:numPr>
          <w:ilvl w:val="0"/>
          <w:numId w:val="2"/>
        </w:numPr>
        <w:rPr>
          <w:sz w:val="24"/>
        </w:rPr>
      </w:pPr>
      <w:r w:rsidRPr="00E87FC3">
        <w:rPr>
          <w:sz w:val="24"/>
        </w:rPr>
        <w:t>Pašu izstrādātā programmat</w:t>
      </w:r>
      <w:r w:rsidR="00E87FC3" w:rsidRPr="00E87FC3">
        <w:rPr>
          <w:sz w:val="24"/>
        </w:rPr>
        <w:t>ūra noteiktu funkciju veikšanai</w:t>
      </w:r>
      <w:r w:rsidR="00F006C5">
        <w:rPr>
          <w:sz w:val="24"/>
        </w:rPr>
        <w:t>.</w:t>
      </w:r>
    </w:p>
    <w:p w:rsidR="002A1FBC" w:rsidRPr="00E87FC3" w:rsidRDefault="00E87FC3" w:rsidP="00E87FC3">
      <w:pPr>
        <w:pStyle w:val="ListParagraph"/>
        <w:numPr>
          <w:ilvl w:val="0"/>
          <w:numId w:val="2"/>
        </w:numPr>
        <w:rPr>
          <w:sz w:val="24"/>
        </w:rPr>
      </w:pPr>
      <w:r w:rsidRPr="00E87FC3">
        <w:rPr>
          <w:sz w:val="24"/>
        </w:rPr>
        <w:t>Izmantotās o</w:t>
      </w:r>
      <w:r w:rsidR="002A1FBC" w:rsidRPr="00E87FC3">
        <w:rPr>
          <w:sz w:val="24"/>
        </w:rPr>
        <w:t>perētājsistēmas</w:t>
      </w:r>
      <w:r w:rsidRPr="00E87FC3">
        <w:rPr>
          <w:sz w:val="24"/>
        </w:rPr>
        <w:t>.</w:t>
      </w:r>
    </w:p>
    <w:p w:rsidR="002A1FBC" w:rsidRPr="00E87FC3" w:rsidRDefault="00E87FC3" w:rsidP="00E87FC3">
      <w:pPr>
        <w:pStyle w:val="ListParagraph"/>
        <w:numPr>
          <w:ilvl w:val="0"/>
          <w:numId w:val="2"/>
        </w:numPr>
        <w:rPr>
          <w:sz w:val="24"/>
        </w:rPr>
      </w:pPr>
      <w:r w:rsidRPr="00E87FC3">
        <w:rPr>
          <w:sz w:val="24"/>
        </w:rPr>
        <w:t>Anti-vīrusu izmantošana un citi ar drošību saistītie risinājumi.</w:t>
      </w:r>
    </w:p>
    <w:p w:rsidR="00E87FC3" w:rsidRPr="00E87FC3" w:rsidRDefault="00E87FC3" w:rsidP="00E87FC3">
      <w:pPr>
        <w:pStyle w:val="ListParagraph"/>
        <w:numPr>
          <w:ilvl w:val="0"/>
          <w:numId w:val="2"/>
        </w:numPr>
        <w:rPr>
          <w:sz w:val="24"/>
        </w:rPr>
      </w:pPr>
      <w:r w:rsidRPr="00E87FC3">
        <w:rPr>
          <w:sz w:val="24"/>
        </w:rPr>
        <w:t>Brīvas konkurences nodrošināšana valsts un pašvaldību iepirkumos saistībā ar IKT risinājumiem.</w:t>
      </w:r>
    </w:p>
    <w:p w:rsidR="00A41948" w:rsidRDefault="00A41948" w:rsidP="00BA30E3">
      <w:pPr>
        <w:rPr>
          <w:sz w:val="24"/>
        </w:rPr>
      </w:pPr>
    </w:p>
    <w:p w:rsidR="00E87FC3" w:rsidRPr="00E87FC3" w:rsidRDefault="00BA30E3" w:rsidP="00BA30E3">
      <w:pPr>
        <w:rPr>
          <w:b/>
          <w:sz w:val="24"/>
        </w:rPr>
      </w:pPr>
      <w:r w:rsidRPr="00E87FC3">
        <w:rPr>
          <w:b/>
          <w:sz w:val="24"/>
        </w:rPr>
        <w:t>Datubāzes</w:t>
      </w:r>
    </w:p>
    <w:p w:rsidR="00E87FC3" w:rsidRPr="00E87FC3" w:rsidRDefault="00E87FC3" w:rsidP="00E87FC3">
      <w:pPr>
        <w:pStyle w:val="ListParagraph"/>
        <w:numPr>
          <w:ilvl w:val="0"/>
          <w:numId w:val="3"/>
        </w:numPr>
        <w:rPr>
          <w:sz w:val="24"/>
        </w:rPr>
      </w:pPr>
      <w:r w:rsidRPr="00E87FC3">
        <w:rPr>
          <w:sz w:val="24"/>
        </w:rPr>
        <w:t>Esošā datubāzu sistēma un a</w:t>
      </w:r>
      <w:r w:rsidR="00BA30E3" w:rsidRPr="00E87FC3">
        <w:rPr>
          <w:sz w:val="24"/>
        </w:rPr>
        <w:t>tbildību sadalījums</w:t>
      </w:r>
      <w:r w:rsidR="00F006C5">
        <w:rPr>
          <w:sz w:val="24"/>
        </w:rPr>
        <w:t>.</w:t>
      </w:r>
    </w:p>
    <w:p w:rsidR="00E87FC3" w:rsidRPr="00E87FC3" w:rsidRDefault="00E87FC3" w:rsidP="00E87FC3">
      <w:pPr>
        <w:pStyle w:val="ListParagraph"/>
        <w:numPr>
          <w:ilvl w:val="0"/>
          <w:numId w:val="3"/>
        </w:numPr>
        <w:rPr>
          <w:sz w:val="24"/>
        </w:rPr>
      </w:pPr>
      <w:r w:rsidRPr="00E87FC3">
        <w:rPr>
          <w:sz w:val="24"/>
        </w:rPr>
        <w:t>Jaunu datubāzu i</w:t>
      </w:r>
      <w:r w:rsidR="00BA30E3" w:rsidRPr="00E87FC3">
        <w:rPr>
          <w:sz w:val="24"/>
        </w:rPr>
        <w:t>zstrāde</w:t>
      </w:r>
      <w:r w:rsidRPr="00E87FC3">
        <w:rPr>
          <w:sz w:val="24"/>
        </w:rPr>
        <w:t xml:space="preserve"> un esošo fundamentāla pārbūve, vienotā koordinācija</w:t>
      </w:r>
      <w:r w:rsidR="00F006C5">
        <w:rPr>
          <w:sz w:val="24"/>
        </w:rPr>
        <w:t>.</w:t>
      </w:r>
    </w:p>
    <w:p w:rsidR="00E87FC3" w:rsidRPr="00E87FC3" w:rsidRDefault="00E87FC3" w:rsidP="00E87FC3">
      <w:pPr>
        <w:pStyle w:val="ListParagraph"/>
        <w:numPr>
          <w:ilvl w:val="0"/>
          <w:numId w:val="3"/>
        </w:numPr>
        <w:rPr>
          <w:sz w:val="24"/>
        </w:rPr>
      </w:pPr>
      <w:r w:rsidRPr="00E87FC3">
        <w:rPr>
          <w:sz w:val="24"/>
        </w:rPr>
        <w:t>Datubāzu savietojamība ar citām sistēmām</w:t>
      </w:r>
      <w:r w:rsidR="00F006C5">
        <w:rPr>
          <w:sz w:val="24"/>
        </w:rPr>
        <w:t>.</w:t>
      </w:r>
    </w:p>
    <w:p w:rsidR="00E87FC3" w:rsidRPr="00E87FC3" w:rsidRDefault="00E87FC3" w:rsidP="00E87FC3">
      <w:pPr>
        <w:pStyle w:val="ListParagraph"/>
        <w:numPr>
          <w:ilvl w:val="0"/>
          <w:numId w:val="3"/>
        </w:numPr>
        <w:rPr>
          <w:sz w:val="24"/>
        </w:rPr>
      </w:pPr>
      <w:r w:rsidRPr="00E87FC3">
        <w:rPr>
          <w:sz w:val="24"/>
        </w:rPr>
        <w:t>Datubāzes un reģistri pašvaldībās, valsts un pašvaldību iestādēs.</w:t>
      </w:r>
    </w:p>
    <w:p w:rsidR="00E87FC3" w:rsidRPr="00E87FC3" w:rsidRDefault="00E87FC3" w:rsidP="00E87FC3">
      <w:pPr>
        <w:pStyle w:val="ListParagraph"/>
        <w:numPr>
          <w:ilvl w:val="0"/>
          <w:numId w:val="3"/>
        </w:numPr>
        <w:rPr>
          <w:sz w:val="24"/>
        </w:rPr>
      </w:pPr>
      <w:r w:rsidRPr="00E87FC3">
        <w:rPr>
          <w:sz w:val="24"/>
        </w:rPr>
        <w:t>Ar datubāzu izstrādi, projektu specifikāciju un uzturēšanu saistītie iepirkumi.</w:t>
      </w:r>
    </w:p>
    <w:p w:rsidR="00BA30E3" w:rsidRPr="00E87FC3" w:rsidRDefault="00F006C5" w:rsidP="00E87F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</w:t>
      </w:r>
      <w:r w:rsidR="00BA30E3" w:rsidRPr="00E87FC3">
        <w:rPr>
          <w:sz w:val="24"/>
        </w:rPr>
        <w:t>epirkumi, uzturēšana. Kā vajadzētu būt?</w:t>
      </w:r>
    </w:p>
    <w:p w:rsidR="00E87FC3" w:rsidRPr="00E87FC3" w:rsidRDefault="00E87FC3" w:rsidP="00E87FC3">
      <w:pPr>
        <w:pStyle w:val="ListParagraph"/>
        <w:numPr>
          <w:ilvl w:val="0"/>
          <w:numId w:val="3"/>
        </w:numPr>
        <w:rPr>
          <w:sz w:val="24"/>
        </w:rPr>
      </w:pPr>
      <w:r w:rsidRPr="00E87FC3">
        <w:rPr>
          <w:sz w:val="24"/>
        </w:rPr>
        <w:t>Iespējamās datubāzu apvienošanas nākotnē.</w:t>
      </w:r>
    </w:p>
    <w:p w:rsidR="00BA30E3" w:rsidRDefault="00BA30E3">
      <w:pPr>
        <w:rPr>
          <w:sz w:val="24"/>
        </w:rPr>
      </w:pPr>
    </w:p>
    <w:p w:rsidR="00E87FC3" w:rsidRPr="00E87FC3" w:rsidRDefault="00BA30E3">
      <w:pPr>
        <w:rPr>
          <w:b/>
          <w:sz w:val="24"/>
        </w:rPr>
      </w:pPr>
      <w:r w:rsidRPr="00E87FC3">
        <w:rPr>
          <w:b/>
          <w:sz w:val="24"/>
        </w:rPr>
        <w:t>Atvērtie dati valsts pārvaldē</w:t>
      </w:r>
    </w:p>
    <w:p w:rsidR="00E87FC3" w:rsidRPr="00C876A1" w:rsidRDefault="00E87FC3" w:rsidP="00C876A1">
      <w:pPr>
        <w:pStyle w:val="ListParagraph"/>
        <w:numPr>
          <w:ilvl w:val="0"/>
          <w:numId w:val="4"/>
        </w:numPr>
        <w:rPr>
          <w:sz w:val="24"/>
        </w:rPr>
      </w:pPr>
      <w:r w:rsidRPr="00C876A1">
        <w:rPr>
          <w:sz w:val="24"/>
        </w:rPr>
        <w:t>Esošā sistēma - c</w:t>
      </w:r>
      <w:r w:rsidR="00BA30E3" w:rsidRPr="00C876A1">
        <w:rPr>
          <w:sz w:val="24"/>
        </w:rPr>
        <w:t xml:space="preserve">ik daudz informācijas kopumi ir par maksu, kuri nesatur sensitīvu vai ar drošību saistītu informāciju? </w:t>
      </w:r>
      <w:r w:rsidRPr="00C876A1">
        <w:rPr>
          <w:sz w:val="24"/>
        </w:rPr>
        <w:t>Cik lieli šobrīd ir ieņēmumi budžetā par šiem datiem?</w:t>
      </w:r>
    </w:p>
    <w:p w:rsidR="00E87FC3" w:rsidRPr="00C876A1" w:rsidRDefault="00E87FC3" w:rsidP="00C876A1">
      <w:pPr>
        <w:pStyle w:val="ListParagraph"/>
        <w:numPr>
          <w:ilvl w:val="0"/>
          <w:numId w:val="4"/>
        </w:numPr>
        <w:rPr>
          <w:sz w:val="24"/>
        </w:rPr>
      </w:pPr>
      <w:r w:rsidRPr="00C876A1">
        <w:rPr>
          <w:sz w:val="24"/>
        </w:rPr>
        <w:t>Principa ieviešana – dati ir atvērti, ja vien nav ar drošību saistīts ierobežojums, kāpēc datiem jābūt nepieejamiem.</w:t>
      </w:r>
    </w:p>
    <w:p w:rsidR="00BA30E3" w:rsidRPr="00C876A1" w:rsidRDefault="00BA30E3" w:rsidP="00C876A1">
      <w:pPr>
        <w:pStyle w:val="ListParagraph"/>
        <w:numPr>
          <w:ilvl w:val="0"/>
          <w:numId w:val="4"/>
        </w:numPr>
        <w:rPr>
          <w:sz w:val="24"/>
        </w:rPr>
      </w:pPr>
      <w:r w:rsidRPr="00C876A1">
        <w:rPr>
          <w:sz w:val="24"/>
        </w:rPr>
        <w:t xml:space="preserve">Plāns, </w:t>
      </w:r>
      <w:r w:rsidR="00E87FC3" w:rsidRPr="00C876A1">
        <w:rPr>
          <w:sz w:val="24"/>
        </w:rPr>
        <w:t>kā</w:t>
      </w:r>
      <w:r w:rsidRPr="00C876A1">
        <w:rPr>
          <w:sz w:val="24"/>
        </w:rPr>
        <w:t xml:space="preserve"> mēs nonākam pie atvērtiem datiem</w:t>
      </w:r>
      <w:r w:rsidR="00E87FC3" w:rsidRPr="00C876A1">
        <w:rPr>
          <w:sz w:val="24"/>
        </w:rPr>
        <w:t xml:space="preserve"> 2021.gadā?</w:t>
      </w:r>
    </w:p>
    <w:p w:rsidR="00BA30E3" w:rsidRPr="00C876A1" w:rsidRDefault="00E87FC3" w:rsidP="00C876A1">
      <w:pPr>
        <w:pStyle w:val="ListParagraph"/>
        <w:numPr>
          <w:ilvl w:val="0"/>
          <w:numId w:val="4"/>
        </w:numPr>
        <w:rPr>
          <w:sz w:val="24"/>
        </w:rPr>
      </w:pPr>
      <w:r w:rsidRPr="00C876A1">
        <w:rPr>
          <w:sz w:val="24"/>
        </w:rPr>
        <w:t>Jaunu pakalpojumu un analītikas i</w:t>
      </w:r>
      <w:r w:rsidR="00C876A1" w:rsidRPr="00C876A1">
        <w:rPr>
          <w:sz w:val="24"/>
        </w:rPr>
        <w:t>zstrāde</w:t>
      </w:r>
      <w:r w:rsidR="00C876A1">
        <w:rPr>
          <w:sz w:val="24"/>
        </w:rPr>
        <w:t>,</w:t>
      </w:r>
      <w:r w:rsidR="00C876A1" w:rsidRPr="00C876A1">
        <w:rPr>
          <w:sz w:val="24"/>
        </w:rPr>
        <w:t xml:space="preserve"> apvienojot</w:t>
      </w:r>
      <w:r w:rsidR="008322C6">
        <w:rPr>
          <w:sz w:val="24"/>
        </w:rPr>
        <w:t xml:space="preserve"> un izmantojot</w:t>
      </w:r>
      <w:r w:rsidR="00C876A1" w:rsidRPr="00C876A1">
        <w:rPr>
          <w:sz w:val="24"/>
        </w:rPr>
        <w:t xml:space="preserve"> valsts uzkrāt</w:t>
      </w:r>
      <w:r w:rsidR="008322C6">
        <w:rPr>
          <w:sz w:val="24"/>
        </w:rPr>
        <w:t>os</w:t>
      </w:r>
      <w:r w:rsidR="00C876A1" w:rsidRPr="00C876A1">
        <w:rPr>
          <w:sz w:val="24"/>
        </w:rPr>
        <w:t xml:space="preserve"> liel</w:t>
      </w:r>
      <w:r w:rsidR="008322C6">
        <w:rPr>
          <w:sz w:val="24"/>
        </w:rPr>
        <w:t>os</w:t>
      </w:r>
      <w:r w:rsidR="00C876A1" w:rsidRPr="00C876A1">
        <w:rPr>
          <w:sz w:val="24"/>
        </w:rPr>
        <w:t xml:space="preserve"> dat</w:t>
      </w:r>
      <w:r w:rsidR="008322C6">
        <w:rPr>
          <w:sz w:val="24"/>
        </w:rPr>
        <w:t>us</w:t>
      </w:r>
      <w:r w:rsidR="00C876A1" w:rsidRPr="00C876A1">
        <w:rPr>
          <w:sz w:val="24"/>
        </w:rPr>
        <w:t>.</w:t>
      </w:r>
    </w:p>
    <w:p w:rsidR="00E87FC3" w:rsidRDefault="00E87FC3">
      <w:pPr>
        <w:rPr>
          <w:sz w:val="24"/>
        </w:rPr>
      </w:pPr>
    </w:p>
    <w:p w:rsidR="00C876A1" w:rsidRPr="00C876A1" w:rsidRDefault="00C876A1">
      <w:pPr>
        <w:rPr>
          <w:b/>
          <w:sz w:val="24"/>
        </w:rPr>
      </w:pPr>
      <w:r w:rsidRPr="00C876A1">
        <w:rPr>
          <w:b/>
          <w:sz w:val="24"/>
        </w:rPr>
        <w:t>E-pārvaldība</w:t>
      </w:r>
    </w:p>
    <w:p w:rsidR="00BA30E3" w:rsidRPr="00C876A1" w:rsidRDefault="00BA30E3" w:rsidP="00C876A1">
      <w:pPr>
        <w:pStyle w:val="ListParagraph"/>
        <w:numPr>
          <w:ilvl w:val="0"/>
          <w:numId w:val="5"/>
        </w:numPr>
        <w:rPr>
          <w:sz w:val="24"/>
        </w:rPr>
      </w:pPr>
      <w:r w:rsidRPr="00C876A1">
        <w:rPr>
          <w:sz w:val="24"/>
        </w:rPr>
        <w:t>Iespēja nodrošināt E-pārvaldes kv</w:t>
      </w:r>
      <w:r w:rsidR="00C876A1" w:rsidRPr="00C876A1">
        <w:rPr>
          <w:sz w:val="24"/>
        </w:rPr>
        <w:t>alitāti decentralizētā sistēmā – kompetence, d</w:t>
      </w:r>
      <w:r w:rsidRPr="00C876A1">
        <w:rPr>
          <w:sz w:val="24"/>
        </w:rPr>
        <w:t>rošība, projektu sagatavošana un vadība, programmu uzturēšana.</w:t>
      </w:r>
    </w:p>
    <w:p w:rsidR="00C876A1" w:rsidRPr="00C876A1" w:rsidRDefault="00C876A1" w:rsidP="00C876A1">
      <w:pPr>
        <w:pStyle w:val="ListParagraph"/>
        <w:numPr>
          <w:ilvl w:val="0"/>
          <w:numId w:val="5"/>
        </w:numPr>
        <w:rPr>
          <w:sz w:val="24"/>
        </w:rPr>
      </w:pPr>
      <w:r w:rsidRPr="00C876A1">
        <w:rPr>
          <w:sz w:val="24"/>
        </w:rPr>
        <w:t>IKT speciālistu pieejamība valsts pārvaldē – atalgojums un izglītošana.</w:t>
      </w:r>
    </w:p>
    <w:p w:rsidR="00C876A1" w:rsidRPr="00C876A1" w:rsidRDefault="00C876A1" w:rsidP="00C876A1">
      <w:pPr>
        <w:pStyle w:val="ListParagraph"/>
        <w:numPr>
          <w:ilvl w:val="0"/>
          <w:numId w:val="5"/>
        </w:numPr>
        <w:rPr>
          <w:sz w:val="24"/>
        </w:rPr>
      </w:pPr>
      <w:r w:rsidRPr="00C876A1">
        <w:rPr>
          <w:sz w:val="24"/>
        </w:rPr>
        <w:t>Valsts finansētās apmācību programmas IKT jomā.</w:t>
      </w:r>
    </w:p>
    <w:p w:rsidR="00BA30E3" w:rsidRDefault="00BA30E3" w:rsidP="00C876A1">
      <w:pPr>
        <w:pStyle w:val="ListParagraph"/>
        <w:numPr>
          <w:ilvl w:val="0"/>
          <w:numId w:val="5"/>
        </w:numPr>
        <w:rPr>
          <w:sz w:val="24"/>
        </w:rPr>
      </w:pPr>
      <w:r w:rsidRPr="00C876A1">
        <w:rPr>
          <w:sz w:val="24"/>
        </w:rPr>
        <w:t>E-pārvaldības pieejamība sabiedrībai – izglītošana</w:t>
      </w:r>
      <w:r w:rsidR="00C876A1" w:rsidRPr="00C876A1">
        <w:rPr>
          <w:sz w:val="24"/>
        </w:rPr>
        <w:t xml:space="preserve"> un</w:t>
      </w:r>
      <w:r w:rsidRPr="00C876A1">
        <w:rPr>
          <w:sz w:val="24"/>
        </w:rPr>
        <w:t xml:space="preserve"> iespējas</w:t>
      </w:r>
      <w:r w:rsidR="00C876A1" w:rsidRPr="00C876A1">
        <w:rPr>
          <w:sz w:val="24"/>
        </w:rPr>
        <w:t>, it īpaši attālos reģionos un senioru vidū.</w:t>
      </w:r>
    </w:p>
    <w:p w:rsidR="00EA5405" w:rsidRDefault="00EA5405" w:rsidP="00C876A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Autentifikācija un e-paraksts. Ar to saistītās problēmas.</w:t>
      </w:r>
    </w:p>
    <w:p w:rsidR="00EA5405" w:rsidRDefault="00EA5405" w:rsidP="00C876A1">
      <w:pPr>
        <w:pStyle w:val="ListParagraph"/>
        <w:numPr>
          <w:ilvl w:val="0"/>
          <w:numId w:val="5"/>
        </w:numPr>
        <w:rPr>
          <w:sz w:val="24"/>
        </w:rPr>
      </w:pPr>
      <w:r w:rsidRPr="00EA5405">
        <w:rPr>
          <w:sz w:val="24"/>
        </w:rPr>
        <w:t>e-ID</w:t>
      </w:r>
      <w:r>
        <w:rPr>
          <w:sz w:val="24"/>
        </w:rPr>
        <w:t xml:space="preserve"> izmantojamība.</w:t>
      </w:r>
    </w:p>
    <w:p w:rsidR="00EA5405" w:rsidRPr="00EA5405" w:rsidRDefault="00EA5405" w:rsidP="00C876A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Datu digitalizēšana un izmantojamība.</w:t>
      </w:r>
    </w:p>
    <w:p w:rsidR="004D594D" w:rsidRDefault="004D594D">
      <w:pPr>
        <w:rPr>
          <w:sz w:val="24"/>
        </w:rPr>
      </w:pPr>
    </w:p>
    <w:p w:rsidR="004D594D" w:rsidRPr="00F37B1A" w:rsidRDefault="004D594D">
      <w:pPr>
        <w:rPr>
          <w:sz w:val="24"/>
        </w:rPr>
      </w:pPr>
    </w:p>
    <w:sectPr w:rsidR="004D594D" w:rsidRPr="00F37B1A" w:rsidSect="00EA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0552"/>
    <w:multiLevelType w:val="hybridMultilevel"/>
    <w:tmpl w:val="8CA40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0F5F"/>
    <w:multiLevelType w:val="hybridMultilevel"/>
    <w:tmpl w:val="DC064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0A00"/>
    <w:multiLevelType w:val="hybridMultilevel"/>
    <w:tmpl w:val="972AAC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0DB7"/>
    <w:multiLevelType w:val="hybridMultilevel"/>
    <w:tmpl w:val="973433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63C1"/>
    <w:multiLevelType w:val="hybridMultilevel"/>
    <w:tmpl w:val="3ADA3E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0"/>
    <w:rsid w:val="00001505"/>
    <w:rsid w:val="00005889"/>
    <w:rsid w:val="000067A3"/>
    <w:rsid w:val="00015C0B"/>
    <w:rsid w:val="00043413"/>
    <w:rsid w:val="000819CB"/>
    <w:rsid w:val="0008510B"/>
    <w:rsid w:val="00095A31"/>
    <w:rsid w:val="000E110D"/>
    <w:rsid w:val="000E59DC"/>
    <w:rsid w:val="00101DF4"/>
    <w:rsid w:val="00115C51"/>
    <w:rsid w:val="00124EE4"/>
    <w:rsid w:val="001255BC"/>
    <w:rsid w:val="00143810"/>
    <w:rsid w:val="00144AE8"/>
    <w:rsid w:val="00155BFC"/>
    <w:rsid w:val="00163E66"/>
    <w:rsid w:val="00196719"/>
    <w:rsid w:val="001A0BF4"/>
    <w:rsid w:val="001B548D"/>
    <w:rsid w:val="001B7D62"/>
    <w:rsid w:val="001C1476"/>
    <w:rsid w:val="001D6C8C"/>
    <w:rsid w:val="001F305A"/>
    <w:rsid w:val="001F621F"/>
    <w:rsid w:val="00210404"/>
    <w:rsid w:val="002119F4"/>
    <w:rsid w:val="00214080"/>
    <w:rsid w:val="00217EAA"/>
    <w:rsid w:val="0023411B"/>
    <w:rsid w:val="002345B4"/>
    <w:rsid w:val="00244694"/>
    <w:rsid w:val="00246494"/>
    <w:rsid w:val="002574FA"/>
    <w:rsid w:val="002760A7"/>
    <w:rsid w:val="002A1FBC"/>
    <w:rsid w:val="002C47CB"/>
    <w:rsid w:val="002D211D"/>
    <w:rsid w:val="002D4090"/>
    <w:rsid w:val="00311757"/>
    <w:rsid w:val="00311BA0"/>
    <w:rsid w:val="00314138"/>
    <w:rsid w:val="00350227"/>
    <w:rsid w:val="00354735"/>
    <w:rsid w:val="00356D20"/>
    <w:rsid w:val="0036507B"/>
    <w:rsid w:val="003A48C5"/>
    <w:rsid w:val="003A7AEE"/>
    <w:rsid w:val="003C3AE7"/>
    <w:rsid w:val="003D2A44"/>
    <w:rsid w:val="003E6919"/>
    <w:rsid w:val="003F2BFE"/>
    <w:rsid w:val="003F6653"/>
    <w:rsid w:val="00401238"/>
    <w:rsid w:val="0041256B"/>
    <w:rsid w:val="00417245"/>
    <w:rsid w:val="004431A7"/>
    <w:rsid w:val="00480B62"/>
    <w:rsid w:val="004937CD"/>
    <w:rsid w:val="004A4CB6"/>
    <w:rsid w:val="004D3730"/>
    <w:rsid w:val="004D594D"/>
    <w:rsid w:val="004D6430"/>
    <w:rsid w:val="004E6EFB"/>
    <w:rsid w:val="004F7CBA"/>
    <w:rsid w:val="00501214"/>
    <w:rsid w:val="005231A6"/>
    <w:rsid w:val="00543181"/>
    <w:rsid w:val="00547A1B"/>
    <w:rsid w:val="00551AEE"/>
    <w:rsid w:val="0056699B"/>
    <w:rsid w:val="005728E8"/>
    <w:rsid w:val="005744B3"/>
    <w:rsid w:val="0057642A"/>
    <w:rsid w:val="0057720B"/>
    <w:rsid w:val="00583D4A"/>
    <w:rsid w:val="00585A2D"/>
    <w:rsid w:val="005913A0"/>
    <w:rsid w:val="005B0CE9"/>
    <w:rsid w:val="005B1A0F"/>
    <w:rsid w:val="005D14FC"/>
    <w:rsid w:val="005F14D9"/>
    <w:rsid w:val="005F730A"/>
    <w:rsid w:val="006051E3"/>
    <w:rsid w:val="0061022C"/>
    <w:rsid w:val="0061218F"/>
    <w:rsid w:val="00615A5D"/>
    <w:rsid w:val="006306AE"/>
    <w:rsid w:val="00646A60"/>
    <w:rsid w:val="0067439C"/>
    <w:rsid w:val="006A3DEE"/>
    <w:rsid w:val="006D22B3"/>
    <w:rsid w:val="006D6A87"/>
    <w:rsid w:val="006F6C29"/>
    <w:rsid w:val="0071371F"/>
    <w:rsid w:val="00722DD7"/>
    <w:rsid w:val="007376BB"/>
    <w:rsid w:val="007468CA"/>
    <w:rsid w:val="00747D44"/>
    <w:rsid w:val="007732D3"/>
    <w:rsid w:val="00776B22"/>
    <w:rsid w:val="00783401"/>
    <w:rsid w:val="007C7E48"/>
    <w:rsid w:val="007D5A26"/>
    <w:rsid w:val="007D6FD9"/>
    <w:rsid w:val="007E252A"/>
    <w:rsid w:val="007E38C9"/>
    <w:rsid w:val="008032C5"/>
    <w:rsid w:val="00830A79"/>
    <w:rsid w:val="008322C6"/>
    <w:rsid w:val="00841D4F"/>
    <w:rsid w:val="008613B1"/>
    <w:rsid w:val="00874402"/>
    <w:rsid w:val="008819F8"/>
    <w:rsid w:val="0089175B"/>
    <w:rsid w:val="0089323A"/>
    <w:rsid w:val="0089767A"/>
    <w:rsid w:val="008A27EC"/>
    <w:rsid w:val="008B04FB"/>
    <w:rsid w:val="008B34BE"/>
    <w:rsid w:val="008D16BB"/>
    <w:rsid w:val="008D4896"/>
    <w:rsid w:val="008E6D6B"/>
    <w:rsid w:val="00921DEF"/>
    <w:rsid w:val="00925CE0"/>
    <w:rsid w:val="0093129F"/>
    <w:rsid w:val="00932B79"/>
    <w:rsid w:val="0095515E"/>
    <w:rsid w:val="00980AEE"/>
    <w:rsid w:val="00991F3A"/>
    <w:rsid w:val="009A463E"/>
    <w:rsid w:val="009B463A"/>
    <w:rsid w:val="009E0534"/>
    <w:rsid w:val="009E0BA4"/>
    <w:rsid w:val="009F0B8A"/>
    <w:rsid w:val="00A16F33"/>
    <w:rsid w:val="00A23DD0"/>
    <w:rsid w:val="00A249A4"/>
    <w:rsid w:val="00A31D9D"/>
    <w:rsid w:val="00A33E7E"/>
    <w:rsid w:val="00A36159"/>
    <w:rsid w:val="00A3693B"/>
    <w:rsid w:val="00A40A8B"/>
    <w:rsid w:val="00A41948"/>
    <w:rsid w:val="00A61E21"/>
    <w:rsid w:val="00A6536B"/>
    <w:rsid w:val="00A73AE3"/>
    <w:rsid w:val="00AA2045"/>
    <w:rsid w:val="00AA6017"/>
    <w:rsid w:val="00AD19FA"/>
    <w:rsid w:val="00B11445"/>
    <w:rsid w:val="00B16AC8"/>
    <w:rsid w:val="00B54CFD"/>
    <w:rsid w:val="00B56FDD"/>
    <w:rsid w:val="00B6029C"/>
    <w:rsid w:val="00B706C1"/>
    <w:rsid w:val="00BA0C49"/>
    <w:rsid w:val="00BA30E3"/>
    <w:rsid w:val="00BC0D52"/>
    <w:rsid w:val="00BC323A"/>
    <w:rsid w:val="00BD314E"/>
    <w:rsid w:val="00BF1B03"/>
    <w:rsid w:val="00BF2A37"/>
    <w:rsid w:val="00C13491"/>
    <w:rsid w:val="00C16CB7"/>
    <w:rsid w:val="00C22C9A"/>
    <w:rsid w:val="00C247BB"/>
    <w:rsid w:val="00C2680D"/>
    <w:rsid w:val="00C27BF9"/>
    <w:rsid w:val="00C33E0D"/>
    <w:rsid w:val="00C4188E"/>
    <w:rsid w:val="00C42E21"/>
    <w:rsid w:val="00C4522D"/>
    <w:rsid w:val="00C4656F"/>
    <w:rsid w:val="00C54CC1"/>
    <w:rsid w:val="00C67437"/>
    <w:rsid w:val="00C679A7"/>
    <w:rsid w:val="00C876A1"/>
    <w:rsid w:val="00C97988"/>
    <w:rsid w:val="00CA1EB8"/>
    <w:rsid w:val="00CA6493"/>
    <w:rsid w:val="00CF0051"/>
    <w:rsid w:val="00CF33EC"/>
    <w:rsid w:val="00D008DF"/>
    <w:rsid w:val="00D043B5"/>
    <w:rsid w:val="00D20918"/>
    <w:rsid w:val="00D32531"/>
    <w:rsid w:val="00D35034"/>
    <w:rsid w:val="00D35A1F"/>
    <w:rsid w:val="00D363C8"/>
    <w:rsid w:val="00D36635"/>
    <w:rsid w:val="00D43643"/>
    <w:rsid w:val="00D46008"/>
    <w:rsid w:val="00D466C7"/>
    <w:rsid w:val="00D63E3D"/>
    <w:rsid w:val="00D67FA0"/>
    <w:rsid w:val="00D95B11"/>
    <w:rsid w:val="00DA1841"/>
    <w:rsid w:val="00DE3B8F"/>
    <w:rsid w:val="00DE76DB"/>
    <w:rsid w:val="00DF1AFF"/>
    <w:rsid w:val="00E01531"/>
    <w:rsid w:val="00E13117"/>
    <w:rsid w:val="00E2355B"/>
    <w:rsid w:val="00E37CA6"/>
    <w:rsid w:val="00E44D3A"/>
    <w:rsid w:val="00E4563F"/>
    <w:rsid w:val="00E66920"/>
    <w:rsid w:val="00E83FAA"/>
    <w:rsid w:val="00E87FC3"/>
    <w:rsid w:val="00E92064"/>
    <w:rsid w:val="00EA5405"/>
    <w:rsid w:val="00EA7EE5"/>
    <w:rsid w:val="00EC23BE"/>
    <w:rsid w:val="00ED0D27"/>
    <w:rsid w:val="00ED2F6C"/>
    <w:rsid w:val="00F006C5"/>
    <w:rsid w:val="00F24890"/>
    <w:rsid w:val="00F25F7E"/>
    <w:rsid w:val="00F26205"/>
    <w:rsid w:val="00F310A2"/>
    <w:rsid w:val="00F37B1A"/>
    <w:rsid w:val="00F638B2"/>
    <w:rsid w:val="00F960A8"/>
    <w:rsid w:val="00F976E8"/>
    <w:rsid w:val="00FB13AA"/>
    <w:rsid w:val="00FC3D53"/>
    <w:rsid w:val="00FE04E0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EDA2EB-A77A-47BA-B3B2-98EC8781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Saeima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Ilze Bolšteina</cp:lastModifiedBy>
  <cp:revision>4</cp:revision>
  <cp:lastPrinted>2019-02-05T08:22:00Z</cp:lastPrinted>
  <dcterms:created xsi:type="dcterms:W3CDTF">2019-02-05T08:05:00Z</dcterms:created>
  <dcterms:modified xsi:type="dcterms:W3CDTF">2019-02-13T07:57:00Z</dcterms:modified>
</cp:coreProperties>
</file>